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 xml:space="preserve">            НАРОДНО ЧИТАЛИЩЕ “ВАСИЛ ЛЕВСКИ” С.ВОЙНЯГОВЦИ</w:t>
      </w:r>
    </w:p>
    <w:p w:rsidR="008B7CAB" w:rsidRPr="008B7CAB" w:rsidRDefault="008B7CAB" w:rsidP="008B7CAB">
      <w:pPr>
        <w:pBdr>
          <w:bottom w:val="single" w:sz="12" w:space="1" w:color="auto"/>
        </w:pBdr>
        <w:rPr>
          <w:sz w:val="28"/>
          <w:szCs w:val="28"/>
        </w:rPr>
      </w:pPr>
      <w:r w:rsidRPr="008B7CAB">
        <w:rPr>
          <w:sz w:val="28"/>
          <w:szCs w:val="28"/>
        </w:rPr>
        <w:t xml:space="preserve">                  РАЙОН” НОВИ ИСКЪР” – СТОЛИЧНА ОБЩИНА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 xml:space="preserve">                УЛ. “ СПОРТИСТ “ № 14 , П.К.1223, ТЕЛ. 0886 17 27 97</w:t>
      </w:r>
    </w:p>
    <w:p w:rsidR="008B7CAB" w:rsidRPr="008B7CAB" w:rsidRDefault="008B7CAB" w:rsidP="008B7CAB">
      <w:pPr>
        <w:rPr>
          <w:sz w:val="28"/>
          <w:szCs w:val="28"/>
        </w:rPr>
      </w:pPr>
    </w:p>
    <w:p w:rsidR="008B7CAB" w:rsidRPr="008B7CAB" w:rsidRDefault="008B7CAB" w:rsidP="008B7CAB">
      <w:pPr>
        <w:rPr>
          <w:sz w:val="28"/>
          <w:szCs w:val="28"/>
        </w:rPr>
      </w:pPr>
    </w:p>
    <w:p w:rsidR="008B7CAB" w:rsidRPr="008B7CAB" w:rsidRDefault="008B7CAB" w:rsidP="008B7CAB">
      <w:pPr>
        <w:rPr>
          <w:sz w:val="28"/>
          <w:szCs w:val="28"/>
        </w:rPr>
      </w:pPr>
    </w:p>
    <w:p w:rsidR="008B7CAB" w:rsidRPr="008B7CAB" w:rsidRDefault="008B7CAB" w:rsidP="008B7CAB">
      <w:pPr>
        <w:rPr>
          <w:sz w:val="28"/>
          <w:szCs w:val="28"/>
        </w:rPr>
      </w:pPr>
    </w:p>
    <w:p w:rsidR="008B7CAB" w:rsidRPr="008B7CAB" w:rsidRDefault="008B7CAB" w:rsidP="008B7CAB">
      <w:pPr>
        <w:rPr>
          <w:sz w:val="28"/>
          <w:szCs w:val="28"/>
        </w:rPr>
      </w:pPr>
    </w:p>
    <w:p w:rsidR="008B7CAB" w:rsidRPr="008B7CAB" w:rsidRDefault="008B7CAB" w:rsidP="008B7CAB">
      <w:pPr>
        <w:rPr>
          <w:b/>
          <w:sz w:val="28"/>
          <w:szCs w:val="28"/>
        </w:rPr>
      </w:pPr>
      <w:r w:rsidRPr="008B7CAB">
        <w:rPr>
          <w:sz w:val="28"/>
          <w:szCs w:val="28"/>
        </w:rPr>
        <w:t xml:space="preserve">                              </w:t>
      </w:r>
      <w:r w:rsidRPr="008B7CAB">
        <w:rPr>
          <w:b/>
          <w:sz w:val="28"/>
          <w:szCs w:val="28"/>
        </w:rPr>
        <w:t>Г О Д И Ш Е Н  О Т Ч Е Т  - 2023</w:t>
      </w:r>
    </w:p>
    <w:p w:rsidR="008B7CAB" w:rsidRPr="008B7CAB" w:rsidRDefault="008B7CAB" w:rsidP="008B7CAB">
      <w:pPr>
        <w:rPr>
          <w:b/>
          <w:sz w:val="28"/>
          <w:szCs w:val="28"/>
        </w:rPr>
      </w:pPr>
    </w:p>
    <w:p w:rsidR="008B7CAB" w:rsidRPr="008B7CAB" w:rsidRDefault="008B7CAB" w:rsidP="008B7CAB">
      <w:pPr>
        <w:rPr>
          <w:b/>
          <w:sz w:val="28"/>
          <w:szCs w:val="28"/>
        </w:rPr>
      </w:pPr>
    </w:p>
    <w:p w:rsidR="008B7CAB" w:rsidRPr="008B7CAB" w:rsidRDefault="008B7CAB" w:rsidP="008B7CAB">
      <w:pPr>
        <w:rPr>
          <w:b/>
          <w:sz w:val="28"/>
          <w:szCs w:val="28"/>
        </w:rPr>
      </w:pP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>І.  ОСНОВНИ ЗАДАЧИ..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>1. Увеличаване броя за раздадената литература.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>2. Провеждане на културно-масови  мероприятия.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>3. Увеличаване броя на читателите.</w:t>
      </w:r>
    </w:p>
    <w:p w:rsidR="008B7CAB" w:rsidRPr="008B7CAB" w:rsidRDefault="008B7CAB" w:rsidP="008B7CAB">
      <w:pPr>
        <w:rPr>
          <w:sz w:val="28"/>
          <w:szCs w:val="28"/>
        </w:rPr>
      </w:pP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>ІІ. ОБЩЕ СВЕДЕНИЯ ЗА БИБЛИОТЕКАТА.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 xml:space="preserve">     Районът, обслужващ читалищната библиотека , наброява 800 жители. Тя се помещава в сградата на кметството и се посещава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>от жителите на селото и вилната зона.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 xml:space="preserve">    В библиотеката работи един библиотекар на осемчасов работен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>ден. Работното време на библиотеката е от 08.30-12.30 и 13.00-17.00.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>Библиотекарят  е посещавал всички семинари и оперативки, провеждани от методичен отдел и район „Нови Искър”.</w:t>
      </w:r>
    </w:p>
    <w:p w:rsidR="008B7CAB" w:rsidRPr="008B7CAB" w:rsidRDefault="008B7CAB" w:rsidP="008B7CAB">
      <w:pPr>
        <w:rPr>
          <w:sz w:val="28"/>
          <w:szCs w:val="28"/>
        </w:rPr>
      </w:pP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>ІІІ. ОБСЛУЖВАНЕ НА ЧИТАТЕЛИТЕ.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 xml:space="preserve">    През 2023 са регистрирани 57 броя читатели. От тях под 14 години –10, а над  14 – 47.Заети библиотечни документи-788. От тях под 14г.- 305, над 14г.-483. Посещения общо -317.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 xml:space="preserve">    През изтеклия период бяха раздадени книги по домовете на възрастни хора и инвалиди.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 xml:space="preserve">    Библиотеката разполага с книги само на български език.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>Читателите търсят  литература необходима  в училище.Тъй като библиотеката не разполага достатъчно с такава, се налага междубиблиотечно заемане от библиотеките в с.Подгумер и с. Кубратово. На възрастните хора и инвалидите се извършва разнасяне на литература по домовете.</w:t>
      </w:r>
    </w:p>
    <w:p w:rsidR="008B7CAB" w:rsidRPr="008B7CAB" w:rsidRDefault="008B7CAB" w:rsidP="008B7CAB">
      <w:pPr>
        <w:rPr>
          <w:sz w:val="28"/>
          <w:szCs w:val="28"/>
        </w:rPr>
      </w:pPr>
    </w:p>
    <w:p w:rsidR="008B7CAB" w:rsidRPr="008B7CAB" w:rsidRDefault="008B7CAB" w:rsidP="008B7CAB">
      <w:pPr>
        <w:rPr>
          <w:sz w:val="28"/>
          <w:szCs w:val="28"/>
        </w:rPr>
      </w:pP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>ІV. СПРАВОЧНО-БИБЛИОГРАВСКА ДЕЙНОСТ.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 xml:space="preserve">      През 2023 г. бяха направени справки на учащи се от отдели: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>география, история , естествени науки, зоология.</w:t>
      </w:r>
    </w:p>
    <w:p w:rsidR="008B7CAB" w:rsidRPr="008B7CAB" w:rsidRDefault="008B7CAB" w:rsidP="008B7CAB">
      <w:pPr>
        <w:rPr>
          <w:sz w:val="28"/>
          <w:szCs w:val="28"/>
        </w:rPr>
      </w:pP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b/>
          <w:sz w:val="28"/>
          <w:szCs w:val="28"/>
        </w:rPr>
        <w:t xml:space="preserve"> </w:t>
      </w:r>
      <w:r w:rsidRPr="008B7CAB">
        <w:rPr>
          <w:sz w:val="28"/>
          <w:szCs w:val="28"/>
        </w:rPr>
        <w:t>V. МАСОВА РАБОТА С ЧИТАТЕЛИТЕ.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 xml:space="preserve">     През 2023г.  бяха отбелязани.</w:t>
      </w:r>
    </w:p>
    <w:p w:rsidR="008B7CAB" w:rsidRPr="008B7CAB" w:rsidRDefault="008B7CAB" w:rsidP="008B7CAB">
      <w:pPr>
        <w:numPr>
          <w:ilvl w:val="0"/>
          <w:numId w:val="1"/>
        </w:numPr>
        <w:rPr>
          <w:sz w:val="28"/>
          <w:szCs w:val="28"/>
        </w:rPr>
      </w:pPr>
      <w:r w:rsidRPr="008B7CAB">
        <w:rPr>
          <w:sz w:val="28"/>
          <w:szCs w:val="28"/>
        </w:rPr>
        <w:t>Витрина-160г. от рождението на Алеко Константинов.</w:t>
      </w:r>
    </w:p>
    <w:p w:rsidR="008B7CAB" w:rsidRPr="008B7CAB" w:rsidRDefault="008B7CAB" w:rsidP="008B7CAB">
      <w:pPr>
        <w:numPr>
          <w:ilvl w:val="0"/>
          <w:numId w:val="1"/>
        </w:numPr>
        <w:rPr>
          <w:sz w:val="28"/>
          <w:szCs w:val="28"/>
        </w:rPr>
      </w:pPr>
      <w:r w:rsidRPr="008B7CAB">
        <w:rPr>
          <w:sz w:val="28"/>
          <w:szCs w:val="28"/>
        </w:rPr>
        <w:t>Бабин ден.</w:t>
      </w:r>
    </w:p>
    <w:p w:rsidR="008B7CAB" w:rsidRPr="008B7CAB" w:rsidRDefault="008B7CAB" w:rsidP="008B7CAB">
      <w:pPr>
        <w:numPr>
          <w:ilvl w:val="0"/>
          <w:numId w:val="1"/>
        </w:numPr>
        <w:rPr>
          <w:sz w:val="28"/>
          <w:szCs w:val="28"/>
        </w:rPr>
      </w:pPr>
      <w:r w:rsidRPr="008B7CAB">
        <w:rPr>
          <w:sz w:val="28"/>
          <w:szCs w:val="28"/>
        </w:rPr>
        <w:t>Гибелта  на Васил Левски – 150г.</w:t>
      </w:r>
    </w:p>
    <w:p w:rsidR="008B7CAB" w:rsidRPr="008B7CAB" w:rsidRDefault="008B7CAB" w:rsidP="008B7CAB">
      <w:pPr>
        <w:numPr>
          <w:ilvl w:val="0"/>
          <w:numId w:val="1"/>
        </w:numPr>
        <w:rPr>
          <w:sz w:val="28"/>
          <w:szCs w:val="28"/>
        </w:rPr>
      </w:pPr>
      <w:r w:rsidRPr="008B7CAB">
        <w:rPr>
          <w:sz w:val="28"/>
          <w:szCs w:val="28"/>
        </w:rPr>
        <w:t>Работилница за изработване на мартеници.</w:t>
      </w:r>
    </w:p>
    <w:p w:rsidR="008B7CAB" w:rsidRPr="008B7CAB" w:rsidRDefault="008B7CAB" w:rsidP="008B7CAB">
      <w:pPr>
        <w:numPr>
          <w:ilvl w:val="0"/>
          <w:numId w:val="1"/>
        </w:numPr>
        <w:rPr>
          <w:sz w:val="28"/>
          <w:szCs w:val="28"/>
        </w:rPr>
      </w:pPr>
      <w:r w:rsidRPr="008B7CAB">
        <w:rPr>
          <w:sz w:val="28"/>
          <w:szCs w:val="28"/>
        </w:rPr>
        <w:t>Осми март.</w:t>
      </w:r>
    </w:p>
    <w:p w:rsidR="008B7CAB" w:rsidRPr="008B7CAB" w:rsidRDefault="008B7CAB" w:rsidP="008B7CAB">
      <w:pPr>
        <w:numPr>
          <w:ilvl w:val="0"/>
          <w:numId w:val="1"/>
        </w:numPr>
        <w:rPr>
          <w:sz w:val="28"/>
          <w:szCs w:val="28"/>
        </w:rPr>
      </w:pPr>
      <w:r w:rsidRPr="008B7CAB">
        <w:rPr>
          <w:sz w:val="28"/>
          <w:szCs w:val="28"/>
        </w:rPr>
        <w:t>Работилница за апликиране на картички „Момиче в носия“-северняшка и шопска.</w:t>
      </w:r>
    </w:p>
    <w:p w:rsidR="008B7CAB" w:rsidRPr="008B7CAB" w:rsidRDefault="008B7CAB" w:rsidP="008B7CAB">
      <w:pPr>
        <w:numPr>
          <w:ilvl w:val="0"/>
          <w:numId w:val="1"/>
        </w:numPr>
        <w:rPr>
          <w:sz w:val="28"/>
          <w:szCs w:val="28"/>
        </w:rPr>
      </w:pPr>
      <w:r w:rsidRPr="008B7CAB">
        <w:rPr>
          <w:sz w:val="28"/>
          <w:szCs w:val="28"/>
        </w:rPr>
        <w:t>Витрина-155г. от рождението на Максим Горки.</w:t>
      </w:r>
    </w:p>
    <w:p w:rsidR="008B7CAB" w:rsidRPr="008B7CAB" w:rsidRDefault="008B7CAB" w:rsidP="008B7CAB">
      <w:pPr>
        <w:numPr>
          <w:ilvl w:val="0"/>
          <w:numId w:val="1"/>
        </w:numPr>
        <w:rPr>
          <w:sz w:val="28"/>
          <w:szCs w:val="28"/>
        </w:rPr>
      </w:pPr>
      <w:r w:rsidRPr="008B7CAB">
        <w:rPr>
          <w:sz w:val="28"/>
          <w:szCs w:val="28"/>
        </w:rPr>
        <w:t>Четене на откито по случай междунаровният ден на детската книга и рождения ден на Ханс Кристиан Андерсен.</w:t>
      </w:r>
    </w:p>
    <w:p w:rsidR="008B7CAB" w:rsidRPr="008B7CAB" w:rsidRDefault="008B7CAB" w:rsidP="008B7CAB">
      <w:pPr>
        <w:numPr>
          <w:ilvl w:val="0"/>
          <w:numId w:val="1"/>
        </w:numPr>
        <w:rPr>
          <w:sz w:val="28"/>
          <w:szCs w:val="28"/>
        </w:rPr>
      </w:pPr>
      <w:r w:rsidRPr="008B7CAB">
        <w:rPr>
          <w:sz w:val="28"/>
          <w:szCs w:val="28"/>
        </w:rPr>
        <w:t>Лазаров ден.</w:t>
      </w:r>
    </w:p>
    <w:p w:rsidR="008B7CAB" w:rsidRPr="008B7CAB" w:rsidRDefault="008B7CAB" w:rsidP="008B7CAB">
      <w:pPr>
        <w:numPr>
          <w:ilvl w:val="0"/>
          <w:numId w:val="1"/>
        </w:numPr>
        <w:rPr>
          <w:sz w:val="28"/>
          <w:szCs w:val="28"/>
        </w:rPr>
      </w:pPr>
      <w:r w:rsidRPr="008B7CAB">
        <w:rPr>
          <w:sz w:val="28"/>
          <w:szCs w:val="28"/>
        </w:rPr>
        <w:t xml:space="preserve"> Работилница за боядисване на яйца и окрасяване на Великденско дърво.</w:t>
      </w:r>
    </w:p>
    <w:p w:rsidR="008B7CAB" w:rsidRPr="008B7CAB" w:rsidRDefault="008B7CAB" w:rsidP="008B7CAB">
      <w:pPr>
        <w:numPr>
          <w:ilvl w:val="0"/>
          <w:numId w:val="1"/>
        </w:numPr>
        <w:rPr>
          <w:sz w:val="28"/>
          <w:szCs w:val="28"/>
        </w:rPr>
      </w:pPr>
      <w:r w:rsidRPr="008B7CAB">
        <w:rPr>
          <w:sz w:val="28"/>
          <w:szCs w:val="28"/>
        </w:rPr>
        <w:t xml:space="preserve"> Гергьовден-курбан на иконата на свети Георги.</w:t>
      </w:r>
    </w:p>
    <w:p w:rsidR="008B7CAB" w:rsidRPr="008B7CAB" w:rsidRDefault="008B7CAB" w:rsidP="008B7CAB">
      <w:pPr>
        <w:numPr>
          <w:ilvl w:val="0"/>
          <w:numId w:val="1"/>
        </w:numPr>
        <w:rPr>
          <w:sz w:val="28"/>
          <w:szCs w:val="28"/>
        </w:rPr>
      </w:pPr>
      <w:r w:rsidRPr="008B7CAB">
        <w:rPr>
          <w:sz w:val="28"/>
          <w:szCs w:val="28"/>
        </w:rPr>
        <w:t xml:space="preserve"> Събор на селото.</w:t>
      </w:r>
    </w:p>
    <w:p w:rsidR="008B7CAB" w:rsidRPr="008B7CAB" w:rsidRDefault="008B7CAB" w:rsidP="008B7CAB">
      <w:pPr>
        <w:numPr>
          <w:ilvl w:val="0"/>
          <w:numId w:val="1"/>
        </w:numPr>
        <w:rPr>
          <w:sz w:val="28"/>
          <w:szCs w:val="28"/>
        </w:rPr>
      </w:pPr>
      <w:r w:rsidRPr="008B7CAB">
        <w:rPr>
          <w:sz w:val="28"/>
          <w:szCs w:val="28"/>
        </w:rPr>
        <w:t xml:space="preserve"> Курбан на кръста.</w:t>
      </w:r>
    </w:p>
    <w:p w:rsidR="008B7CAB" w:rsidRPr="008B7CAB" w:rsidRDefault="008B7CAB" w:rsidP="008B7CAB">
      <w:pPr>
        <w:numPr>
          <w:ilvl w:val="0"/>
          <w:numId w:val="1"/>
        </w:numPr>
        <w:rPr>
          <w:sz w:val="28"/>
          <w:szCs w:val="28"/>
        </w:rPr>
      </w:pPr>
      <w:r w:rsidRPr="008B7CAB">
        <w:rPr>
          <w:sz w:val="28"/>
          <w:szCs w:val="28"/>
        </w:rPr>
        <w:t xml:space="preserve"> Сто  осемдесет и шест  години от рождението на Васил Левски.</w:t>
      </w:r>
    </w:p>
    <w:p w:rsidR="008B7CAB" w:rsidRPr="008B7CAB" w:rsidRDefault="008B7CAB" w:rsidP="008B7CAB">
      <w:pPr>
        <w:numPr>
          <w:ilvl w:val="0"/>
          <w:numId w:val="1"/>
        </w:numPr>
        <w:rPr>
          <w:sz w:val="28"/>
          <w:szCs w:val="28"/>
        </w:rPr>
      </w:pPr>
      <w:r w:rsidRPr="008B7CAB">
        <w:rPr>
          <w:sz w:val="28"/>
          <w:szCs w:val="28"/>
        </w:rPr>
        <w:t xml:space="preserve"> Спортен празник.</w:t>
      </w:r>
    </w:p>
    <w:p w:rsidR="008B7CAB" w:rsidRPr="008B7CAB" w:rsidRDefault="008B7CAB" w:rsidP="008B7CAB">
      <w:pPr>
        <w:numPr>
          <w:ilvl w:val="0"/>
          <w:numId w:val="1"/>
        </w:numPr>
        <w:rPr>
          <w:sz w:val="28"/>
          <w:szCs w:val="28"/>
        </w:rPr>
      </w:pPr>
      <w:r w:rsidRPr="008B7CAB">
        <w:rPr>
          <w:sz w:val="28"/>
          <w:szCs w:val="28"/>
        </w:rPr>
        <w:t xml:space="preserve"> Витрина -125г. от рождението на Димитър Талев.</w:t>
      </w:r>
    </w:p>
    <w:p w:rsidR="008B7CAB" w:rsidRPr="008B7CAB" w:rsidRDefault="008B7CAB" w:rsidP="008B7CAB">
      <w:pPr>
        <w:numPr>
          <w:ilvl w:val="0"/>
          <w:numId w:val="1"/>
        </w:numPr>
        <w:rPr>
          <w:sz w:val="28"/>
          <w:szCs w:val="28"/>
        </w:rPr>
      </w:pPr>
      <w:r w:rsidRPr="008B7CAB">
        <w:rPr>
          <w:sz w:val="28"/>
          <w:szCs w:val="28"/>
        </w:rPr>
        <w:t xml:space="preserve"> Работилница по програмиране.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 xml:space="preserve">      17. Честване на годишнини.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 xml:space="preserve">      18. Международен ден на възрастните хора.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 xml:space="preserve">      19. Курбан на черквата  “ Св.Петка”.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 xml:space="preserve">      20. Ден на християнското семейство.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 xml:space="preserve">      21. Работилница за изработване на традиционни български  сурвакници.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 xml:space="preserve">      22. Коледно тържество.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 xml:space="preserve"> 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 xml:space="preserve">   </w:t>
      </w: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 xml:space="preserve">   </w:t>
      </w:r>
    </w:p>
    <w:p w:rsidR="008B7CAB" w:rsidRPr="008B7CAB" w:rsidRDefault="008B7CAB" w:rsidP="008B7CAB">
      <w:pPr>
        <w:rPr>
          <w:sz w:val="28"/>
          <w:szCs w:val="28"/>
        </w:rPr>
      </w:pPr>
    </w:p>
    <w:p w:rsidR="008B7CAB" w:rsidRPr="008B7CAB" w:rsidRDefault="008B7CAB" w:rsidP="008B7CAB">
      <w:pPr>
        <w:rPr>
          <w:sz w:val="28"/>
          <w:szCs w:val="28"/>
        </w:rPr>
      </w:pPr>
    </w:p>
    <w:p w:rsidR="008B7CAB" w:rsidRPr="008B7CAB" w:rsidRDefault="008B7CAB" w:rsidP="008B7CAB">
      <w:pPr>
        <w:rPr>
          <w:sz w:val="28"/>
          <w:szCs w:val="28"/>
        </w:rPr>
      </w:pPr>
    </w:p>
    <w:p w:rsidR="008B7CAB" w:rsidRPr="008B7CAB" w:rsidRDefault="008B7CAB" w:rsidP="008B7CAB">
      <w:pPr>
        <w:rPr>
          <w:sz w:val="28"/>
          <w:szCs w:val="28"/>
        </w:rPr>
      </w:pPr>
    </w:p>
    <w:p w:rsidR="008B7CAB" w:rsidRPr="008B7CAB" w:rsidRDefault="008B7CAB" w:rsidP="008B7CAB">
      <w:pPr>
        <w:rPr>
          <w:sz w:val="28"/>
          <w:szCs w:val="28"/>
        </w:rPr>
      </w:pPr>
    </w:p>
    <w:p w:rsidR="008B7CAB" w:rsidRPr="008B7CAB" w:rsidRDefault="008B7CAB" w:rsidP="008B7CAB">
      <w:pPr>
        <w:rPr>
          <w:sz w:val="28"/>
          <w:szCs w:val="28"/>
        </w:rPr>
      </w:pPr>
    </w:p>
    <w:p w:rsidR="008B7CAB" w:rsidRPr="008B7CAB" w:rsidRDefault="008B7CAB" w:rsidP="008B7CAB">
      <w:pPr>
        <w:rPr>
          <w:sz w:val="28"/>
          <w:szCs w:val="28"/>
        </w:rPr>
      </w:pPr>
      <w:r w:rsidRPr="008B7CA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</w:p>
    <w:p w:rsidR="008B7CAB" w:rsidRPr="008B7CAB" w:rsidRDefault="008B7CAB" w:rsidP="008B7CAB">
      <w:pPr>
        <w:rPr>
          <w:sz w:val="28"/>
          <w:szCs w:val="28"/>
        </w:rPr>
      </w:pPr>
    </w:p>
    <w:p w:rsidR="00AD7325" w:rsidRPr="00906B56" w:rsidRDefault="00AD7325" w:rsidP="00AD7325">
      <w:pPr>
        <w:rPr>
          <w:sz w:val="28"/>
          <w:szCs w:val="28"/>
        </w:rPr>
      </w:pPr>
    </w:p>
    <w:p w:rsidR="00AD7325" w:rsidRPr="00906B56" w:rsidRDefault="00AD7325" w:rsidP="00AD7325">
      <w:pPr>
        <w:rPr>
          <w:sz w:val="28"/>
          <w:szCs w:val="28"/>
        </w:rPr>
      </w:pPr>
      <w:r w:rsidRPr="00906B56">
        <w:rPr>
          <w:sz w:val="28"/>
          <w:szCs w:val="28"/>
        </w:rPr>
        <w:t xml:space="preserve">   </w:t>
      </w:r>
    </w:p>
    <w:p w:rsidR="00AD7325" w:rsidRPr="00411435" w:rsidRDefault="00AD7325" w:rsidP="004A31D7">
      <w:pPr>
        <w:rPr>
          <w:sz w:val="28"/>
          <w:szCs w:val="28"/>
        </w:rPr>
      </w:pPr>
      <w:r w:rsidRPr="00411435">
        <w:rPr>
          <w:sz w:val="28"/>
          <w:szCs w:val="28"/>
        </w:rPr>
        <w:lastRenderedPageBreak/>
        <w:t xml:space="preserve">   </w:t>
      </w:r>
    </w:p>
    <w:p w:rsidR="00AD7325" w:rsidRDefault="00AD7325" w:rsidP="00AD7325">
      <w:pPr>
        <w:rPr>
          <w:sz w:val="28"/>
          <w:szCs w:val="28"/>
        </w:rPr>
      </w:pPr>
    </w:p>
    <w:p w:rsidR="00AD7325" w:rsidRPr="00411435" w:rsidRDefault="00AD7325" w:rsidP="00AD7325">
      <w:pPr>
        <w:rPr>
          <w:sz w:val="28"/>
          <w:szCs w:val="28"/>
        </w:rPr>
      </w:pP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         ЧИТАЛИЩЕ “ВАСИЛ ЛЕВСКИ</w:t>
      </w:r>
      <w:r w:rsidRPr="002D01AC">
        <w:rPr>
          <w:sz w:val="28"/>
          <w:szCs w:val="28"/>
          <w:lang w:val="en-US"/>
        </w:rPr>
        <w:t>-</w:t>
      </w:r>
      <w:r w:rsidRPr="002D01AC">
        <w:rPr>
          <w:sz w:val="28"/>
          <w:szCs w:val="28"/>
        </w:rPr>
        <w:t>ВОЙНЯГОВЦИ-1928”</w:t>
      </w:r>
    </w:p>
    <w:p w:rsidR="002D01AC" w:rsidRPr="002D01AC" w:rsidRDefault="002D01AC" w:rsidP="002D01AC">
      <w:pPr>
        <w:pBdr>
          <w:bottom w:val="single" w:sz="12" w:space="1" w:color="auto"/>
        </w:pBdr>
        <w:rPr>
          <w:sz w:val="28"/>
          <w:szCs w:val="28"/>
        </w:rPr>
      </w:pPr>
      <w:r w:rsidRPr="002D01AC">
        <w:rPr>
          <w:sz w:val="28"/>
          <w:szCs w:val="28"/>
        </w:rPr>
        <w:t xml:space="preserve">           СОФИЯ  СТОЛИЧНА  НОВИ ИСКЪР   ВОЙНЯГОВЦИ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         УЛ. “ СПОРТИСТ “ № 14 , П.К.1223, ТЕЛ. 0886 17 27 97</w:t>
      </w:r>
    </w:p>
    <w:p w:rsidR="002D01AC" w:rsidRPr="002D01AC" w:rsidRDefault="002D01AC" w:rsidP="002D01AC">
      <w:pPr>
        <w:rPr>
          <w:sz w:val="28"/>
          <w:szCs w:val="28"/>
        </w:rPr>
      </w:pPr>
    </w:p>
    <w:p w:rsidR="002D01AC" w:rsidRPr="002D01AC" w:rsidRDefault="002D01AC" w:rsidP="002D01AC">
      <w:pPr>
        <w:rPr>
          <w:sz w:val="28"/>
          <w:szCs w:val="28"/>
        </w:rPr>
      </w:pPr>
    </w:p>
    <w:p w:rsidR="002D01AC" w:rsidRPr="002D01AC" w:rsidRDefault="002D01AC" w:rsidP="002D01AC">
      <w:pPr>
        <w:rPr>
          <w:b/>
          <w:sz w:val="28"/>
          <w:szCs w:val="28"/>
        </w:rPr>
      </w:pPr>
      <w:r w:rsidRPr="002D01AC">
        <w:rPr>
          <w:sz w:val="28"/>
          <w:szCs w:val="28"/>
        </w:rPr>
        <w:t xml:space="preserve">                               </w:t>
      </w:r>
      <w:r w:rsidRPr="002D01AC">
        <w:rPr>
          <w:b/>
          <w:sz w:val="28"/>
          <w:szCs w:val="28"/>
        </w:rPr>
        <w:t>Г О Д И Ш Е Н  П Л А Н   - 2024</w:t>
      </w:r>
    </w:p>
    <w:p w:rsidR="002D01AC" w:rsidRPr="002D01AC" w:rsidRDefault="002D01AC" w:rsidP="002D01AC">
      <w:pPr>
        <w:rPr>
          <w:b/>
          <w:sz w:val="28"/>
          <w:szCs w:val="28"/>
        </w:rPr>
      </w:pPr>
    </w:p>
    <w:p w:rsidR="002D01AC" w:rsidRPr="002D01AC" w:rsidRDefault="002D01AC" w:rsidP="002D01AC">
      <w:pPr>
        <w:rPr>
          <w:sz w:val="28"/>
          <w:szCs w:val="28"/>
          <w:lang w:val="en-US"/>
        </w:rPr>
      </w:pPr>
      <w:r w:rsidRPr="002D01AC">
        <w:rPr>
          <w:sz w:val="28"/>
          <w:szCs w:val="28"/>
        </w:rPr>
        <w:t>І.  ОСНОВНИ ЗАДАЧИ.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>1. Увеличаване броя на читателите.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>2. Увеличаване броя на раздадената литература.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>3. Провеждане на културно-масови мероприятия.</w:t>
      </w:r>
    </w:p>
    <w:p w:rsidR="002D01AC" w:rsidRPr="002D01AC" w:rsidRDefault="002D01AC" w:rsidP="002D01AC">
      <w:pPr>
        <w:rPr>
          <w:sz w:val="28"/>
          <w:szCs w:val="28"/>
        </w:rPr>
      </w:pP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>ІІ. ОБСЛУЖВАНЕ НА ЧИТАТЕЛИТЕ.</w:t>
      </w:r>
    </w:p>
    <w:p w:rsidR="002D01AC" w:rsidRPr="002D01AC" w:rsidRDefault="002D01AC" w:rsidP="002D01AC">
      <w:pPr>
        <w:numPr>
          <w:ilvl w:val="0"/>
          <w:numId w:val="2"/>
        </w:numPr>
        <w:rPr>
          <w:sz w:val="28"/>
          <w:szCs w:val="28"/>
        </w:rPr>
      </w:pPr>
      <w:r w:rsidRPr="002D01AC">
        <w:rPr>
          <w:sz w:val="28"/>
          <w:szCs w:val="28"/>
        </w:rPr>
        <w:t>Регистрирани читатели.</w:t>
      </w:r>
    </w:p>
    <w:p w:rsidR="002D01AC" w:rsidRPr="002D01AC" w:rsidRDefault="002D01AC" w:rsidP="002D01AC">
      <w:pPr>
        <w:ind w:left="360"/>
        <w:rPr>
          <w:sz w:val="28"/>
          <w:szCs w:val="28"/>
        </w:rPr>
      </w:pPr>
      <w:r w:rsidRPr="002D01AC">
        <w:rPr>
          <w:sz w:val="28"/>
          <w:szCs w:val="28"/>
        </w:rPr>
        <w:t xml:space="preserve"> През 2024 г. библиотеката да набере повече читатели от изтеклия период на 2023 г. Необходимо е на учениците да се </w:t>
      </w:r>
    </w:p>
    <w:p w:rsidR="002D01AC" w:rsidRPr="002D01AC" w:rsidRDefault="002D01AC" w:rsidP="002D01AC">
      <w:pPr>
        <w:ind w:left="360"/>
        <w:rPr>
          <w:sz w:val="28"/>
          <w:szCs w:val="28"/>
        </w:rPr>
      </w:pPr>
      <w:r w:rsidRPr="002D01AC">
        <w:rPr>
          <w:sz w:val="28"/>
          <w:szCs w:val="28"/>
        </w:rPr>
        <w:t>предлага не само ученическа, но и художествена литература.</w:t>
      </w:r>
    </w:p>
    <w:p w:rsidR="002D01AC" w:rsidRPr="002D01AC" w:rsidRDefault="002D01AC" w:rsidP="002D01AC">
      <w:pPr>
        <w:ind w:left="360"/>
        <w:rPr>
          <w:sz w:val="28"/>
          <w:szCs w:val="28"/>
        </w:rPr>
      </w:pPr>
      <w:r w:rsidRPr="002D01AC">
        <w:rPr>
          <w:sz w:val="28"/>
          <w:szCs w:val="28"/>
        </w:rPr>
        <w:t>На възрастните и инвалидите да бъдат разнасяни книги по домовете.</w:t>
      </w:r>
    </w:p>
    <w:p w:rsidR="002D01AC" w:rsidRPr="002D01AC" w:rsidRDefault="002D01AC" w:rsidP="002D01AC">
      <w:pPr>
        <w:numPr>
          <w:ilvl w:val="0"/>
          <w:numId w:val="2"/>
        </w:numPr>
        <w:rPr>
          <w:sz w:val="28"/>
          <w:szCs w:val="28"/>
        </w:rPr>
      </w:pPr>
      <w:r w:rsidRPr="002D01AC">
        <w:rPr>
          <w:sz w:val="28"/>
          <w:szCs w:val="28"/>
        </w:rPr>
        <w:t>Заети библиотечни документи.</w:t>
      </w:r>
    </w:p>
    <w:p w:rsidR="002D01AC" w:rsidRPr="002D01AC" w:rsidRDefault="002D01AC" w:rsidP="002D01AC">
      <w:pPr>
        <w:ind w:left="360"/>
        <w:rPr>
          <w:sz w:val="28"/>
          <w:szCs w:val="28"/>
        </w:rPr>
      </w:pPr>
      <w:r w:rsidRPr="002D01AC">
        <w:rPr>
          <w:sz w:val="28"/>
          <w:szCs w:val="28"/>
        </w:rPr>
        <w:t>През 2024г. да се увеличи броя на раздадените библиотечни документи. За това библиотекарят да извършва и междубиблиотечно  заемане от близки до населеното място библиотеки, за да осигури нужната литература на читателите.</w:t>
      </w:r>
    </w:p>
    <w:p w:rsidR="002D01AC" w:rsidRPr="002D01AC" w:rsidRDefault="002D01AC" w:rsidP="002D01AC">
      <w:pPr>
        <w:ind w:left="360"/>
        <w:rPr>
          <w:sz w:val="28"/>
          <w:szCs w:val="28"/>
        </w:rPr>
      </w:pP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>ІІІ. СПРАВОЧНО-БИБЛИОГРАФСКА ДЕЙНОСТ.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  През 2024г. да се направят 20</w:t>
      </w:r>
      <w:r w:rsidRPr="002D01AC">
        <w:rPr>
          <w:sz w:val="28"/>
          <w:szCs w:val="28"/>
          <w:lang w:val="en-US"/>
        </w:rPr>
        <w:t xml:space="preserve"> </w:t>
      </w:r>
      <w:r w:rsidRPr="002D01AC">
        <w:rPr>
          <w:sz w:val="28"/>
          <w:szCs w:val="28"/>
        </w:rPr>
        <w:t>справочно -библиографски справки.</w:t>
      </w:r>
    </w:p>
    <w:p w:rsidR="002D01AC" w:rsidRPr="002D01AC" w:rsidRDefault="002D01AC" w:rsidP="002D01AC">
      <w:pPr>
        <w:rPr>
          <w:sz w:val="28"/>
          <w:szCs w:val="28"/>
        </w:rPr>
      </w:pP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b/>
          <w:sz w:val="28"/>
          <w:szCs w:val="28"/>
        </w:rPr>
        <w:t xml:space="preserve"> І</w:t>
      </w:r>
      <w:r w:rsidRPr="002D01AC">
        <w:rPr>
          <w:sz w:val="28"/>
          <w:szCs w:val="28"/>
        </w:rPr>
        <w:t>V. МАСОВА РАБОТА С ЧИТАТЕЛИТЕ.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 През 2024г. да се отбележат:.</w:t>
      </w:r>
    </w:p>
    <w:p w:rsidR="002D01AC" w:rsidRPr="002D01AC" w:rsidRDefault="002D01AC" w:rsidP="002D01AC">
      <w:pPr>
        <w:numPr>
          <w:ilvl w:val="0"/>
          <w:numId w:val="4"/>
        </w:numPr>
        <w:rPr>
          <w:sz w:val="28"/>
          <w:szCs w:val="28"/>
        </w:rPr>
      </w:pPr>
      <w:r w:rsidRPr="002D01AC">
        <w:rPr>
          <w:sz w:val="28"/>
          <w:szCs w:val="28"/>
        </w:rPr>
        <w:t>Бабин ден-народен обичай.</w:t>
      </w:r>
    </w:p>
    <w:p w:rsidR="002D01AC" w:rsidRPr="002D01AC" w:rsidRDefault="002D01AC" w:rsidP="002D01AC">
      <w:pPr>
        <w:numPr>
          <w:ilvl w:val="0"/>
          <w:numId w:val="4"/>
        </w:numPr>
        <w:rPr>
          <w:sz w:val="28"/>
          <w:szCs w:val="28"/>
        </w:rPr>
      </w:pPr>
      <w:r w:rsidRPr="002D01AC">
        <w:rPr>
          <w:sz w:val="28"/>
          <w:szCs w:val="28"/>
        </w:rPr>
        <w:t>Работилница за изработване на кукерски маски.</w:t>
      </w:r>
    </w:p>
    <w:p w:rsidR="002D01AC" w:rsidRPr="002D01AC" w:rsidRDefault="002D01AC" w:rsidP="002D01AC">
      <w:pPr>
        <w:numPr>
          <w:ilvl w:val="0"/>
          <w:numId w:val="4"/>
        </w:numPr>
        <w:rPr>
          <w:sz w:val="28"/>
          <w:szCs w:val="28"/>
        </w:rPr>
      </w:pPr>
      <w:r w:rsidRPr="002D01AC">
        <w:rPr>
          <w:sz w:val="28"/>
          <w:szCs w:val="28"/>
        </w:rPr>
        <w:t>Витрина-265г. от рождението на Робърт Бърнс.</w:t>
      </w:r>
    </w:p>
    <w:p w:rsidR="002D01AC" w:rsidRPr="002D01AC" w:rsidRDefault="002D01AC" w:rsidP="002D01AC">
      <w:pPr>
        <w:numPr>
          <w:ilvl w:val="0"/>
          <w:numId w:val="4"/>
        </w:numPr>
        <w:rPr>
          <w:sz w:val="28"/>
          <w:szCs w:val="28"/>
        </w:rPr>
      </w:pPr>
      <w:r w:rsidRPr="002D01AC">
        <w:rPr>
          <w:sz w:val="28"/>
          <w:szCs w:val="28"/>
        </w:rPr>
        <w:t>Сто и петдесет  и една година от гибелта на Васил Левски.</w:t>
      </w:r>
    </w:p>
    <w:p w:rsidR="002D01AC" w:rsidRPr="002D01AC" w:rsidRDefault="002D01AC" w:rsidP="002D01AC">
      <w:pPr>
        <w:numPr>
          <w:ilvl w:val="0"/>
          <w:numId w:val="4"/>
        </w:numPr>
        <w:rPr>
          <w:sz w:val="28"/>
          <w:szCs w:val="28"/>
        </w:rPr>
      </w:pPr>
      <w:r w:rsidRPr="002D01AC">
        <w:rPr>
          <w:sz w:val="28"/>
          <w:szCs w:val="28"/>
        </w:rPr>
        <w:t>Работилница за изработване на мартеници.</w:t>
      </w:r>
    </w:p>
    <w:p w:rsidR="002D01AC" w:rsidRPr="002D01AC" w:rsidRDefault="002D01AC" w:rsidP="002D01AC">
      <w:pPr>
        <w:ind w:left="390"/>
        <w:rPr>
          <w:sz w:val="28"/>
          <w:szCs w:val="28"/>
        </w:rPr>
      </w:pPr>
      <w:r w:rsidRPr="002D01AC">
        <w:rPr>
          <w:sz w:val="28"/>
          <w:szCs w:val="28"/>
        </w:rPr>
        <w:t>6. Първи март – “ Ден на художествената самодейност”.</w:t>
      </w:r>
    </w:p>
    <w:p w:rsidR="002D01AC" w:rsidRPr="002D01AC" w:rsidRDefault="002D01AC" w:rsidP="002D01AC">
      <w:pPr>
        <w:ind w:left="390"/>
        <w:rPr>
          <w:sz w:val="28"/>
          <w:szCs w:val="28"/>
        </w:rPr>
      </w:pPr>
      <w:r w:rsidRPr="002D01AC">
        <w:rPr>
          <w:sz w:val="28"/>
          <w:szCs w:val="28"/>
        </w:rPr>
        <w:t>7. Осми март.</w:t>
      </w:r>
    </w:p>
    <w:p w:rsidR="002D01AC" w:rsidRPr="002D01AC" w:rsidRDefault="002D01AC" w:rsidP="002D01AC">
      <w:pPr>
        <w:ind w:left="390"/>
        <w:rPr>
          <w:sz w:val="28"/>
          <w:szCs w:val="28"/>
        </w:rPr>
      </w:pPr>
      <w:r w:rsidRPr="002D01AC">
        <w:rPr>
          <w:sz w:val="28"/>
          <w:szCs w:val="28"/>
        </w:rPr>
        <w:t>8. Витрина- 90г.г. от рождението на Христо Фотев.</w:t>
      </w:r>
    </w:p>
    <w:p w:rsidR="002D01AC" w:rsidRPr="002D01AC" w:rsidRDefault="002D01AC" w:rsidP="002D01AC">
      <w:pPr>
        <w:ind w:left="390"/>
        <w:rPr>
          <w:sz w:val="28"/>
          <w:szCs w:val="28"/>
        </w:rPr>
      </w:pPr>
      <w:r w:rsidRPr="002D01AC">
        <w:rPr>
          <w:sz w:val="28"/>
          <w:szCs w:val="28"/>
        </w:rPr>
        <w:t>9. Четене на открито.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10. Витрина- 460г. от рождението на Уилям Шекспир.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11. Лазаруване.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lastRenderedPageBreak/>
        <w:t xml:space="preserve">    12. Работилница за боядисване на яйца.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13. Гергьовден-курбан.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14. Събор на селото..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 15. Международен ден на детето.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 16. Витрина-120г. от рождението на Атанас Далчев.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 17. „Пресвета“-курбан на кръста.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 18. Сто осемдесет и седем година от рождението на Васил Левски.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 19. Спортен празник.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 20. Витрина-105 г.от рождението на Николай Хайтов.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 21. Международен ден на възрастните хора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 22. Петковден-курбан на черквата “ Св.Петка”.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 23. Витрина- 95г. от рождението на Йордан Радичков.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</w:t>
      </w:r>
      <w:r w:rsidRPr="002D01AC">
        <w:rPr>
          <w:sz w:val="28"/>
          <w:szCs w:val="28"/>
          <w:lang w:val="en-US"/>
        </w:rPr>
        <w:t xml:space="preserve">  </w:t>
      </w:r>
      <w:r w:rsidRPr="002D01AC">
        <w:rPr>
          <w:sz w:val="28"/>
          <w:szCs w:val="28"/>
        </w:rPr>
        <w:t xml:space="preserve"> </w:t>
      </w:r>
      <w:r w:rsidRPr="002D01AC">
        <w:rPr>
          <w:sz w:val="28"/>
          <w:szCs w:val="28"/>
          <w:lang w:val="en-US"/>
        </w:rPr>
        <w:t xml:space="preserve"> </w:t>
      </w:r>
      <w:r w:rsidRPr="002D01AC">
        <w:rPr>
          <w:sz w:val="28"/>
          <w:szCs w:val="28"/>
        </w:rPr>
        <w:t>24. Ден на народните будители.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 25. Витрина- 110г. от рождението на Павел Вежинов.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 26. Ден на християнското семейство.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 27. Работилница за изработване на сурвакници.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 28. Коледуване.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 29. Коледно тържество.</w:t>
      </w:r>
    </w:p>
    <w:p w:rsidR="002D01AC" w:rsidRPr="002D01AC" w:rsidRDefault="002D01AC" w:rsidP="002D01AC">
      <w:pPr>
        <w:ind w:left="390"/>
        <w:rPr>
          <w:sz w:val="28"/>
          <w:szCs w:val="28"/>
        </w:rPr>
      </w:pPr>
      <w:r w:rsidRPr="002D01AC">
        <w:rPr>
          <w:sz w:val="28"/>
          <w:szCs w:val="28"/>
        </w:rPr>
        <w:t>Да се правят колективни четения и рецитали с ученици и деца.</w:t>
      </w:r>
    </w:p>
    <w:p w:rsidR="002D01AC" w:rsidRPr="002D01AC" w:rsidRDefault="002D01AC" w:rsidP="002D01AC">
      <w:pPr>
        <w:ind w:left="390"/>
        <w:rPr>
          <w:sz w:val="28"/>
          <w:szCs w:val="28"/>
        </w:rPr>
      </w:pPr>
    </w:p>
    <w:p w:rsidR="002D01AC" w:rsidRPr="002D01AC" w:rsidRDefault="002D01AC" w:rsidP="002D01AC">
      <w:pPr>
        <w:ind w:left="225"/>
        <w:rPr>
          <w:sz w:val="28"/>
          <w:szCs w:val="28"/>
        </w:rPr>
      </w:pPr>
      <w:r w:rsidRPr="002D01AC">
        <w:rPr>
          <w:sz w:val="28"/>
          <w:szCs w:val="28"/>
        </w:rPr>
        <w:t>V.КОМПЛЕКТУВАНЕ И ОРГАНИЗАРАНЕ НА БИБЛИОТЕЧНИЯ ФОНД.</w:t>
      </w:r>
    </w:p>
    <w:p w:rsidR="002D01AC" w:rsidRPr="002D01AC" w:rsidRDefault="002D01AC" w:rsidP="002D01AC">
      <w:pPr>
        <w:ind w:left="225"/>
        <w:rPr>
          <w:sz w:val="28"/>
          <w:szCs w:val="28"/>
        </w:rPr>
      </w:pPr>
      <w:r w:rsidRPr="002D01AC">
        <w:rPr>
          <w:sz w:val="28"/>
          <w:szCs w:val="28"/>
        </w:rPr>
        <w:t xml:space="preserve">     Да бъдат набавени библиотечни документи .</w:t>
      </w:r>
    </w:p>
    <w:p w:rsidR="002D01AC" w:rsidRPr="002D01AC" w:rsidRDefault="002D01AC" w:rsidP="002D01AC">
      <w:pPr>
        <w:ind w:left="225"/>
        <w:rPr>
          <w:sz w:val="28"/>
          <w:szCs w:val="28"/>
        </w:rPr>
      </w:pPr>
    </w:p>
    <w:p w:rsidR="002D01AC" w:rsidRPr="002D01AC" w:rsidRDefault="002D01AC" w:rsidP="002D01AC">
      <w:pPr>
        <w:ind w:left="225"/>
        <w:rPr>
          <w:sz w:val="28"/>
          <w:szCs w:val="28"/>
        </w:rPr>
      </w:pPr>
      <w:r w:rsidRPr="002D01AC">
        <w:rPr>
          <w:sz w:val="28"/>
          <w:szCs w:val="28"/>
        </w:rPr>
        <w:t>VІ.МАТЕРИАЛНА БАЗА НА БИБЛИОТЕКАТА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      Читалището заедно с кметство Войняговци помещават една сграда.</w:t>
      </w: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Тя е общинска собственост.</w:t>
      </w:r>
    </w:p>
    <w:p w:rsidR="002D01AC" w:rsidRPr="002D01AC" w:rsidRDefault="002D01AC" w:rsidP="002D01AC">
      <w:pPr>
        <w:ind w:left="225"/>
        <w:rPr>
          <w:sz w:val="28"/>
          <w:szCs w:val="28"/>
        </w:rPr>
      </w:pPr>
      <w:r w:rsidRPr="002D01AC">
        <w:rPr>
          <w:sz w:val="28"/>
          <w:szCs w:val="28"/>
        </w:rPr>
        <w:t xml:space="preserve">        Общата разгърната площ на читалището е 120 кв.м.- салон и </w:t>
      </w:r>
    </w:p>
    <w:p w:rsidR="002D01AC" w:rsidRPr="002D01AC" w:rsidRDefault="002D01AC" w:rsidP="002D01AC">
      <w:pPr>
        <w:ind w:left="225"/>
        <w:rPr>
          <w:sz w:val="28"/>
          <w:szCs w:val="28"/>
        </w:rPr>
      </w:pPr>
      <w:r w:rsidRPr="002D01AC">
        <w:rPr>
          <w:sz w:val="28"/>
          <w:szCs w:val="28"/>
        </w:rPr>
        <w:t>библиотека.В салона се провеждат културно-масови мероприятия, местни обичаи.</w:t>
      </w:r>
    </w:p>
    <w:p w:rsidR="002D01AC" w:rsidRPr="002D01AC" w:rsidRDefault="002D01AC" w:rsidP="002D01AC">
      <w:pPr>
        <w:ind w:left="225"/>
        <w:rPr>
          <w:sz w:val="28"/>
          <w:szCs w:val="28"/>
        </w:rPr>
      </w:pPr>
      <w:r w:rsidRPr="002D01AC">
        <w:rPr>
          <w:sz w:val="28"/>
          <w:szCs w:val="28"/>
        </w:rPr>
        <w:t xml:space="preserve">        Библиотеката се посещава както от жители на селото, така и от хора от вилната зона. Районът, който обслужва библиотеката, наброява 800</w:t>
      </w:r>
    </w:p>
    <w:p w:rsidR="002D01AC" w:rsidRPr="002D01AC" w:rsidRDefault="002D01AC" w:rsidP="002D01AC">
      <w:pPr>
        <w:ind w:left="225"/>
        <w:rPr>
          <w:sz w:val="28"/>
          <w:szCs w:val="28"/>
        </w:rPr>
      </w:pPr>
      <w:r w:rsidRPr="002D01AC">
        <w:rPr>
          <w:sz w:val="28"/>
          <w:szCs w:val="28"/>
        </w:rPr>
        <w:t>жители.</w:t>
      </w:r>
    </w:p>
    <w:p w:rsidR="002D01AC" w:rsidRPr="002D01AC" w:rsidRDefault="002D01AC" w:rsidP="002D01AC">
      <w:pPr>
        <w:ind w:left="225"/>
        <w:rPr>
          <w:sz w:val="28"/>
          <w:szCs w:val="28"/>
        </w:rPr>
      </w:pPr>
    </w:p>
    <w:p w:rsidR="002D01AC" w:rsidRPr="002D01AC" w:rsidRDefault="002D01AC" w:rsidP="002D01AC">
      <w:pPr>
        <w:ind w:left="225"/>
        <w:rPr>
          <w:sz w:val="28"/>
          <w:szCs w:val="28"/>
        </w:rPr>
      </w:pPr>
      <w:r w:rsidRPr="002D01AC">
        <w:rPr>
          <w:sz w:val="28"/>
          <w:szCs w:val="28"/>
        </w:rPr>
        <w:t>VІ</w:t>
      </w:r>
      <w:r w:rsidRPr="002D01AC">
        <w:rPr>
          <w:sz w:val="28"/>
          <w:szCs w:val="28"/>
          <w:lang w:val="en-US"/>
        </w:rPr>
        <w:t>I</w:t>
      </w:r>
      <w:r w:rsidRPr="002D01AC">
        <w:rPr>
          <w:sz w:val="28"/>
          <w:szCs w:val="28"/>
        </w:rPr>
        <w:t>. БИБЛИОТЕЧЕН ПЕРСОНАЛ И УЧАСТИЕ В КВАЛИФИКАЦИОННИ НАЧИНАНИЯ.</w:t>
      </w:r>
    </w:p>
    <w:p w:rsidR="002D01AC" w:rsidRPr="002D01AC" w:rsidRDefault="002D01AC" w:rsidP="002D01AC">
      <w:pPr>
        <w:ind w:left="225"/>
        <w:rPr>
          <w:sz w:val="28"/>
          <w:szCs w:val="28"/>
        </w:rPr>
      </w:pPr>
      <w:r w:rsidRPr="002D01AC">
        <w:rPr>
          <w:sz w:val="28"/>
          <w:szCs w:val="28"/>
        </w:rPr>
        <w:t xml:space="preserve">       В  библиотеката работи един служител на осемчасов работен ден и изпълнява сл.дейности: библиотекар, секретар, касиер-счетоводител, домакин, хигиенист. Той се задължава да посещава семинарите и оперативките, провеждани от методичния отдел и да се включва във всички масови мероприятия на селото.</w:t>
      </w:r>
    </w:p>
    <w:p w:rsidR="002D01AC" w:rsidRPr="002D01AC" w:rsidRDefault="002D01AC" w:rsidP="002D01AC">
      <w:pPr>
        <w:ind w:left="225"/>
        <w:rPr>
          <w:sz w:val="28"/>
          <w:szCs w:val="28"/>
        </w:rPr>
      </w:pPr>
    </w:p>
    <w:p w:rsidR="002D01AC" w:rsidRPr="002D01AC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</w:t>
      </w:r>
      <w:bookmarkStart w:id="0" w:name="_GoBack"/>
      <w:bookmarkEnd w:id="0"/>
      <w:r w:rsidRPr="002D01AC">
        <w:rPr>
          <w:sz w:val="28"/>
          <w:szCs w:val="28"/>
        </w:rPr>
        <w:t xml:space="preserve">    </w:t>
      </w:r>
    </w:p>
    <w:p w:rsidR="002D01AC" w:rsidRPr="002D01AC" w:rsidRDefault="002D01AC" w:rsidP="00E44047">
      <w:pPr>
        <w:rPr>
          <w:sz w:val="28"/>
          <w:szCs w:val="28"/>
        </w:rPr>
      </w:pPr>
      <w:r w:rsidRPr="002D01AC">
        <w:rPr>
          <w:sz w:val="28"/>
          <w:szCs w:val="28"/>
        </w:rPr>
        <w:lastRenderedPageBreak/>
        <w:t xml:space="preserve">                </w:t>
      </w:r>
    </w:p>
    <w:p w:rsidR="00AD7325" w:rsidRPr="00411435" w:rsidRDefault="002D01AC" w:rsidP="002D01AC">
      <w:pPr>
        <w:rPr>
          <w:sz w:val="28"/>
          <w:szCs w:val="28"/>
        </w:rPr>
      </w:pPr>
      <w:r w:rsidRPr="002D01AC">
        <w:rPr>
          <w:sz w:val="28"/>
          <w:szCs w:val="28"/>
        </w:rPr>
        <w:t xml:space="preserve">               </w:t>
      </w:r>
    </w:p>
    <w:p w:rsidR="00AD7325" w:rsidRPr="00411435" w:rsidRDefault="00AD7325" w:rsidP="00AD7325">
      <w:pPr>
        <w:rPr>
          <w:sz w:val="28"/>
          <w:szCs w:val="28"/>
        </w:rPr>
      </w:pPr>
    </w:p>
    <w:p w:rsidR="00AD7325" w:rsidRPr="00411435" w:rsidRDefault="00AD7325" w:rsidP="00AD7325">
      <w:pPr>
        <w:rPr>
          <w:sz w:val="28"/>
          <w:szCs w:val="28"/>
        </w:rPr>
      </w:pPr>
      <w:r w:rsidRPr="00411435">
        <w:rPr>
          <w:sz w:val="28"/>
          <w:szCs w:val="28"/>
        </w:rPr>
        <w:t xml:space="preserve">       </w:t>
      </w:r>
    </w:p>
    <w:p w:rsidR="00AD7325" w:rsidRPr="00411435" w:rsidRDefault="00AD7325" w:rsidP="00AD7325">
      <w:pPr>
        <w:rPr>
          <w:sz w:val="28"/>
          <w:szCs w:val="28"/>
        </w:rPr>
      </w:pPr>
    </w:p>
    <w:p w:rsidR="00AD7325" w:rsidRPr="00411435" w:rsidRDefault="00AD7325" w:rsidP="00AD7325">
      <w:pPr>
        <w:rPr>
          <w:sz w:val="28"/>
          <w:szCs w:val="28"/>
        </w:rPr>
      </w:pPr>
    </w:p>
    <w:p w:rsidR="00AD7325" w:rsidRPr="00411435" w:rsidRDefault="00AD7325" w:rsidP="00AD7325">
      <w:pPr>
        <w:rPr>
          <w:sz w:val="28"/>
          <w:szCs w:val="28"/>
        </w:rPr>
      </w:pPr>
    </w:p>
    <w:p w:rsidR="00AD7325" w:rsidRPr="00411435" w:rsidRDefault="00AD7325" w:rsidP="00AD7325">
      <w:pPr>
        <w:rPr>
          <w:sz w:val="28"/>
          <w:szCs w:val="28"/>
        </w:rPr>
      </w:pPr>
    </w:p>
    <w:p w:rsidR="00AD7325" w:rsidRPr="00411435" w:rsidRDefault="00AD7325" w:rsidP="00AD7325">
      <w:pPr>
        <w:rPr>
          <w:sz w:val="28"/>
          <w:szCs w:val="28"/>
        </w:rPr>
      </w:pPr>
    </w:p>
    <w:p w:rsidR="00AD7325" w:rsidRPr="00411435" w:rsidRDefault="00AD7325" w:rsidP="00AD7325">
      <w:pPr>
        <w:rPr>
          <w:sz w:val="28"/>
          <w:szCs w:val="28"/>
        </w:rPr>
      </w:pPr>
    </w:p>
    <w:p w:rsidR="00AD7325" w:rsidRPr="00411435" w:rsidRDefault="00AD7325" w:rsidP="00AD7325">
      <w:pPr>
        <w:tabs>
          <w:tab w:val="left" w:pos="1400"/>
        </w:tabs>
        <w:rPr>
          <w:sz w:val="28"/>
          <w:szCs w:val="28"/>
        </w:rPr>
      </w:pPr>
    </w:p>
    <w:p w:rsidR="0020405B" w:rsidRDefault="0020405B"/>
    <w:sectPr w:rsidR="00204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F9E"/>
    <w:multiLevelType w:val="hybridMultilevel"/>
    <w:tmpl w:val="B6D6CB8A"/>
    <w:lvl w:ilvl="0" w:tplc="86BC46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2E7DAD"/>
    <w:multiLevelType w:val="hybridMultilevel"/>
    <w:tmpl w:val="B7EC4B40"/>
    <w:lvl w:ilvl="0" w:tplc="5C5CD39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3B76AE96">
      <w:start w:val="11"/>
      <w:numFmt w:val="decimal"/>
      <w:lvlText w:val="%2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>
    <w:nsid w:val="271C1AC8"/>
    <w:multiLevelType w:val="hybridMultilevel"/>
    <w:tmpl w:val="749AA3D0"/>
    <w:lvl w:ilvl="0" w:tplc="A00C98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09011E3"/>
    <w:multiLevelType w:val="hybridMultilevel"/>
    <w:tmpl w:val="B8B8EAB8"/>
    <w:lvl w:ilvl="0" w:tplc="E3909F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6B"/>
    <w:rsid w:val="000B0E04"/>
    <w:rsid w:val="0020405B"/>
    <w:rsid w:val="002D01AC"/>
    <w:rsid w:val="003A3A6B"/>
    <w:rsid w:val="0047079F"/>
    <w:rsid w:val="004A31D7"/>
    <w:rsid w:val="005008C5"/>
    <w:rsid w:val="008B7CAB"/>
    <w:rsid w:val="00906B56"/>
    <w:rsid w:val="00A72D9E"/>
    <w:rsid w:val="00AD7325"/>
    <w:rsid w:val="00BC2D5E"/>
    <w:rsid w:val="00C43C8F"/>
    <w:rsid w:val="00E4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Sasho</dc:creator>
  <cp:lastModifiedBy>Sasho</cp:lastModifiedBy>
  <cp:revision>2</cp:revision>
  <dcterms:created xsi:type="dcterms:W3CDTF">2024-02-13T12:05:00Z</dcterms:created>
  <dcterms:modified xsi:type="dcterms:W3CDTF">2024-02-13T12:05:00Z</dcterms:modified>
</cp:coreProperties>
</file>